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04" w:rsidRDefault="006E55E9">
      <w:pPr>
        <w:pStyle w:val="Heading1"/>
        <w:spacing w:before="37"/>
        <w:ind w:left="3511" w:right="3511"/>
        <w:jc w:val="center"/>
      </w:pPr>
      <w:r>
        <w:t>OFFICIAL CONTEST</w:t>
      </w:r>
      <w:r>
        <w:rPr>
          <w:spacing w:val="-7"/>
        </w:rPr>
        <w:t xml:space="preserve"> </w:t>
      </w:r>
      <w:r>
        <w:t>RULES</w:t>
      </w:r>
    </w:p>
    <w:p w:rsidR="001E7A04" w:rsidRDefault="006E55E9">
      <w:pPr>
        <w:spacing w:before="24" w:line="259" w:lineRule="auto"/>
        <w:ind w:left="3511" w:right="3511"/>
        <w:jc w:val="center"/>
        <w:rPr>
          <w:b/>
          <w:sz w:val="20"/>
        </w:rPr>
      </w:pPr>
      <w:r>
        <w:rPr>
          <w:b/>
          <w:sz w:val="20"/>
        </w:rPr>
        <w:t>Cranberry Marking</w:t>
      </w:r>
      <w:r>
        <w:rPr>
          <w:b/>
          <w:spacing w:val="-16"/>
          <w:sz w:val="20"/>
        </w:rPr>
        <w:t xml:space="preserve"> </w:t>
      </w:r>
      <w:r>
        <w:rPr>
          <w:b/>
          <w:sz w:val="20"/>
        </w:rPr>
        <w:t>Committee #</w:t>
      </w:r>
      <w:proofErr w:type="spellStart"/>
      <w:r w:rsidR="001D1D9E">
        <w:rPr>
          <w:b/>
          <w:sz w:val="20"/>
        </w:rPr>
        <w:t>AllAmeriCRAN</w:t>
      </w:r>
      <w:proofErr w:type="spellEnd"/>
      <w:r w:rsidR="001D1D9E">
        <w:rPr>
          <w:b/>
          <w:sz w:val="20"/>
        </w:rPr>
        <w:t xml:space="preserve"> Summer Giveaway</w:t>
      </w:r>
    </w:p>
    <w:p w:rsidR="001E7A04" w:rsidRDefault="001E7A04">
      <w:pPr>
        <w:pStyle w:val="BodyText"/>
        <w:spacing w:before="6"/>
        <w:ind w:left="0"/>
        <w:rPr>
          <w:b/>
          <w:sz w:val="23"/>
        </w:rPr>
      </w:pPr>
    </w:p>
    <w:p w:rsidR="001E7A04" w:rsidRDefault="006E55E9">
      <w:pPr>
        <w:pStyle w:val="Heading1"/>
      </w:pPr>
      <w:r>
        <w:t>Eligibility</w:t>
      </w:r>
    </w:p>
    <w:p w:rsidR="001E7A04" w:rsidRDefault="006E55E9" w:rsidP="001D1D9E">
      <w:pPr>
        <w:pStyle w:val="BodyText"/>
        <w:spacing w:line="259" w:lineRule="auto"/>
        <w:ind w:right="94"/>
      </w:pPr>
      <w:r>
        <w:t>The 201</w:t>
      </w:r>
      <w:r w:rsidR="001D1D9E">
        <w:t>9</w:t>
      </w:r>
      <w:r>
        <w:t xml:space="preserve"> #</w:t>
      </w:r>
      <w:proofErr w:type="spellStart"/>
      <w:r w:rsidR="001D1D9E">
        <w:t>AllAmeriCRAN</w:t>
      </w:r>
      <w:proofErr w:type="spellEnd"/>
      <w:r w:rsidR="001D1D9E">
        <w:t xml:space="preserve"> Summer Giveaway </w:t>
      </w:r>
      <w:r>
        <w:t>(the “Contest”) is open only to legal residents of the fifty (50) United States (and the District of Columbia) who are at least eighteen (18) years old at the time of entry. Void where prohibited. Proof of residency and age may be required. Employees and directors of Cranberry Marketing Committee, Wareham, MA; and their members, subsidiaries, divisions, affiliates, and advertising or promotional agencies or individuals involved with the design, production, execution or distribution of the Contest and the immediate family and household members of such individuals, are not eligible to enter or win. “Immediate family members” shall mean parents, stepparents, children, stepchildren, siblings, stepsiblings, or spouses, regardless of where they</w:t>
      </w:r>
      <w:r w:rsidR="001D1D9E">
        <w:t xml:space="preserve"> </w:t>
      </w:r>
      <w:r>
        <w:t>live. “Household members” shall mean people who share the same residence at least three months a year, whether related or not. In order to nominate a food bank for the Contest, you must fully comply with the Official Rules and, by entering, you represent and warrant that you agree to be bound by these Official Rules and the decisions of the Sponsor, whose decisions shall be binding and final in all respects relating to this Contest.</w:t>
      </w:r>
    </w:p>
    <w:p w:rsidR="001E7A04" w:rsidRDefault="001E7A04">
      <w:pPr>
        <w:pStyle w:val="BodyText"/>
        <w:spacing w:before="11"/>
        <w:ind w:left="0"/>
        <w:rPr>
          <w:sz w:val="16"/>
        </w:rPr>
      </w:pPr>
    </w:p>
    <w:p w:rsidR="001E7A04" w:rsidRDefault="006E55E9">
      <w:pPr>
        <w:pStyle w:val="Heading1"/>
      </w:pPr>
      <w:r>
        <w:t xml:space="preserve">Sponsor </w:t>
      </w:r>
    </w:p>
    <w:p w:rsidR="001E7A04" w:rsidRDefault="006E55E9">
      <w:pPr>
        <w:pStyle w:val="BodyText"/>
        <w:spacing w:line="259" w:lineRule="auto"/>
        <w:ind w:right="4223"/>
      </w:pPr>
      <w:r>
        <w:t xml:space="preserve">Sponsor: Cranberry Marketing Committee, Wareham, MA. </w:t>
      </w:r>
    </w:p>
    <w:p w:rsidR="001E7A04" w:rsidRDefault="001E7A04">
      <w:pPr>
        <w:pStyle w:val="BodyText"/>
        <w:spacing w:before="8"/>
        <w:ind w:left="0"/>
        <w:rPr>
          <w:sz w:val="23"/>
        </w:rPr>
      </w:pPr>
    </w:p>
    <w:p w:rsidR="001E7A04" w:rsidRDefault="006E55E9">
      <w:pPr>
        <w:pStyle w:val="Heading1"/>
      </w:pPr>
      <w:r>
        <w:t>Timing</w:t>
      </w:r>
    </w:p>
    <w:p w:rsidR="001E7A04" w:rsidRDefault="006E55E9">
      <w:pPr>
        <w:pStyle w:val="BodyText"/>
        <w:spacing w:line="259" w:lineRule="auto"/>
        <w:ind w:right="279"/>
      </w:pPr>
      <w:r>
        <w:t>Contest begins</w:t>
      </w:r>
      <w:r w:rsidR="000C4E56">
        <w:t xml:space="preserve"> the week of </w:t>
      </w:r>
      <w:r w:rsidR="001D1D9E">
        <w:t xml:space="preserve">June 24, 2019 </w:t>
      </w:r>
      <w:r>
        <w:t xml:space="preserve">at 12:00 a.m. Eastern Time and ends </w:t>
      </w:r>
      <w:r w:rsidR="001D1D9E">
        <w:t>August 3</w:t>
      </w:r>
      <w:r w:rsidR="000C4E56">
        <w:t>1</w:t>
      </w:r>
      <w:bookmarkStart w:id="0" w:name="_GoBack"/>
      <w:bookmarkEnd w:id="0"/>
      <w:r>
        <w:t>, 201</w:t>
      </w:r>
      <w:r w:rsidR="001D1D9E">
        <w:t>9</w:t>
      </w:r>
      <w:r>
        <w:t xml:space="preserve"> at 11:59 p.m. Eastern Time (“Contest Entry Period”). Sponsor is the official timekeeper for this Contest. The Contest is governed by these Official Rules and is subject to all applicable federal, state, provincial and local laws.</w:t>
      </w:r>
    </w:p>
    <w:p w:rsidR="001E7A04" w:rsidRDefault="001E7A04">
      <w:pPr>
        <w:pStyle w:val="BodyText"/>
        <w:spacing w:before="8"/>
        <w:ind w:left="0"/>
        <w:rPr>
          <w:sz w:val="23"/>
        </w:rPr>
      </w:pPr>
    </w:p>
    <w:p w:rsidR="001E7A04" w:rsidRDefault="006E55E9">
      <w:pPr>
        <w:pStyle w:val="Heading1"/>
        <w:spacing w:before="1"/>
      </w:pPr>
      <w:r>
        <w:t>How to Enter</w:t>
      </w:r>
    </w:p>
    <w:p w:rsidR="001E7A04" w:rsidRDefault="001D1D9E" w:rsidP="000C50C9">
      <w:pPr>
        <w:pStyle w:val="BodyText"/>
        <w:spacing w:before="21"/>
        <w:ind w:right="251"/>
        <w:rPr>
          <w:b/>
        </w:rPr>
      </w:pPr>
      <w:r>
        <w:t xml:space="preserve">Each week </w:t>
      </w:r>
      <w:r w:rsidR="006E55E9">
        <w:t xml:space="preserve">During the Contest Entry Period: 1) </w:t>
      </w:r>
      <w:r>
        <w:t xml:space="preserve">like </w:t>
      </w:r>
      <w:r w:rsidR="000C50C9">
        <w:t xml:space="preserve">the giveaway </w:t>
      </w:r>
      <w:r w:rsidR="006E55E9">
        <w:t>post (the “Photo”); 2)</w:t>
      </w:r>
      <w:r w:rsidR="000C50C9">
        <w:t xml:space="preserve"> follow @uscranberries.com on Instagram 3) tag a friend in the comment section</w:t>
      </w:r>
      <w:r w:rsidR="006E55E9">
        <w:t xml:space="preserve"> of the giveaway post</w:t>
      </w:r>
      <w:r w:rsidR="000C50C9">
        <w:t xml:space="preserve">. </w:t>
      </w:r>
    </w:p>
    <w:p w:rsidR="000C50C9" w:rsidRDefault="000C50C9" w:rsidP="000C50C9">
      <w:pPr>
        <w:pStyle w:val="BodyText"/>
        <w:spacing w:before="21"/>
        <w:ind w:right="251"/>
        <w:rPr>
          <w:sz w:val="21"/>
        </w:rPr>
      </w:pPr>
    </w:p>
    <w:p w:rsidR="001E7A04" w:rsidRDefault="006E55E9">
      <w:pPr>
        <w:pStyle w:val="BodyText"/>
        <w:spacing w:before="1"/>
        <w:ind w:right="242"/>
        <w:jc w:val="both"/>
      </w:pPr>
      <w:r>
        <w:t>Confirmation of receipt of entries will not be provided and entries will not be returned. By submitting a photo, each entrant accepts these Official Contest Rules and agrees to be bound by the decision of the judging panel, whose decisions are final in all matters relating to the Contest.</w:t>
      </w:r>
    </w:p>
    <w:p w:rsidR="001E7A04" w:rsidRDefault="001E7A04">
      <w:pPr>
        <w:pStyle w:val="BodyText"/>
        <w:spacing w:before="5"/>
        <w:ind w:left="0"/>
        <w:rPr>
          <w:sz w:val="17"/>
        </w:rPr>
      </w:pPr>
    </w:p>
    <w:p w:rsidR="001E7A04" w:rsidRDefault="006E55E9">
      <w:pPr>
        <w:pStyle w:val="Heading1"/>
      </w:pPr>
      <w:r>
        <w:t>Selection of Winner</w:t>
      </w:r>
    </w:p>
    <w:p w:rsidR="001E7A04" w:rsidRDefault="000C50C9">
      <w:pPr>
        <w:pStyle w:val="BodyText"/>
        <w:spacing w:line="259" w:lineRule="auto"/>
        <w:ind w:right="144"/>
      </w:pPr>
      <w:r>
        <w:t xml:space="preserve">Each week </w:t>
      </w:r>
      <w:r w:rsidR="006E55E9">
        <w:t>(</w:t>
      </w:r>
      <w:r>
        <w:t>1</w:t>
      </w:r>
      <w:r w:rsidR="006E55E9">
        <w:t xml:space="preserve">) </w:t>
      </w:r>
      <w:r>
        <w:t xml:space="preserve">winner </w:t>
      </w:r>
      <w:r w:rsidR="006E55E9">
        <w:t>will be selected by the Cranberry Marketing Committee from all eligible entries received. Winners</w:t>
      </w:r>
      <w:r>
        <w:t xml:space="preserve"> be chosen at random but must meet all 3 contest entry criteria. </w:t>
      </w:r>
    </w:p>
    <w:p w:rsidR="001E7A04" w:rsidRDefault="001E7A04">
      <w:pPr>
        <w:pStyle w:val="BodyText"/>
        <w:spacing w:before="2"/>
        <w:ind w:left="0"/>
        <w:rPr>
          <w:sz w:val="17"/>
        </w:rPr>
      </w:pPr>
    </w:p>
    <w:p w:rsidR="001E7A04" w:rsidRDefault="006E55E9">
      <w:pPr>
        <w:pStyle w:val="Heading1"/>
      </w:pPr>
      <w:r>
        <w:t>Awarding of Prizes</w:t>
      </w:r>
    </w:p>
    <w:p w:rsidR="001E7A04" w:rsidRDefault="001E7A04">
      <w:pPr>
        <w:sectPr w:rsidR="001E7A04">
          <w:type w:val="continuous"/>
          <w:pgSz w:w="12240" w:h="15840"/>
          <w:pgMar w:top="1400" w:right="1340" w:bottom="280" w:left="1340" w:header="720" w:footer="720" w:gutter="0"/>
          <w:cols w:space="720"/>
        </w:sectPr>
      </w:pPr>
    </w:p>
    <w:p w:rsidR="001E7A04" w:rsidRDefault="006E55E9">
      <w:pPr>
        <w:pStyle w:val="BodyText"/>
        <w:spacing w:before="37" w:line="259" w:lineRule="auto"/>
        <w:ind w:right="94"/>
      </w:pPr>
      <w:r>
        <w:lastRenderedPageBreak/>
        <w:t>The winners of the Contest will be notified by telephone or email. At their sole discretion, the Cranberry Marketing Committee shall have the right to substitute a prize or prizes of equal or greater value for any and all prizes. Prizes are not transferable, and no substitution of the prize will be permitted, except by the Sponsors. Before the awarding of prizes in this Contest, the Cranberry Marketing Committee may require the potential winner(s) to execute an Affidavit of Eligibility in compliance with Contest rules.</w:t>
      </w:r>
    </w:p>
    <w:p w:rsidR="001E7A04" w:rsidRDefault="006E55E9">
      <w:pPr>
        <w:pStyle w:val="BodyText"/>
        <w:spacing w:before="0" w:line="259" w:lineRule="auto"/>
        <w:ind w:right="187"/>
      </w:pPr>
      <w:r>
        <w:t>The winner(s) must return all forms within one (1) week after the receipt of prize notification and sign upon request: (</w:t>
      </w:r>
      <w:proofErr w:type="spellStart"/>
      <w:r>
        <w:t>i</w:t>
      </w:r>
      <w:proofErr w:type="spellEnd"/>
      <w:r>
        <w:t xml:space="preserve">) an affidavit giving the Cranberry Marketing Committee and its nominees full rights to use the winning </w:t>
      </w:r>
      <w:r w:rsidR="000C50C9">
        <w:t xml:space="preserve">person’s </w:t>
      </w:r>
      <w:r>
        <w:t>location, and photograph or likeness in connection with the winning entries and this Contest for all media advertising, internet/website promotion, and/or trade purposes, without further compensation; (ii) an assignment to the Cranberry Marketing Committee of all intellectual property rights, title and interest in the winning submission, and (iii) a release of liability on such terms specified by the Cranberry Marketing Committee or the prize will be forfeited and awarded to an alternate winner or entrant. Any prize notification(s) returned to the Sponsors as undeliverable will result in disqualification and the possible selection of an alternate winner.</w:t>
      </w:r>
    </w:p>
    <w:p w:rsidR="001E7A04" w:rsidRDefault="001E7A04">
      <w:pPr>
        <w:pStyle w:val="BodyText"/>
        <w:spacing w:before="6"/>
        <w:ind w:left="0"/>
        <w:rPr>
          <w:sz w:val="23"/>
        </w:rPr>
      </w:pPr>
    </w:p>
    <w:p w:rsidR="001E7A04" w:rsidRDefault="006E55E9">
      <w:pPr>
        <w:pStyle w:val="Heading1"/>
      </w:pPr>
      <w:r>
        <w:t>Prize</w:t>
      </w:r>
    </w:p>
    <w:p w:rsidR="001E7A04" w:rsidRDefault="000C50C9">
      <w:pPr>
        <w:pStyle w:val="BodyText"/>
        <w:ind w:right="224"/>
      </w:pPr>
      <w:r>
        <w:t xml:space="preserve">Ten </w:t>
      </w:r>
      <w:r w:rsidR="006E55E9">
        <w:t>(</w:t>
      </w:r>
      <w:r>
        <w:t>10</w:t>
      </w:r>
      <w:r w:rsidR="006E55E9">
        <w:t xml:space="preserve">) </w:t>
      </w:r>
      <w:r>
        <w:t xml:space="preserve">weekly winners </w:t>
      </w:r>
      <w:r w:rsidR="006E55E9">
        <w:t xml:space="preserve">will receive </w:t>
      </w:r>
      <w:r>
        <w:t xml:space="preserve">their choice of </w:t>
      </w:r>
      <w:proofErr w:type="gramStart"/>
      <w:r>
        <w:t>an</w:t>
      </w:r>
      <w:proofErr w:type="gramEnd"/>
      <w:r>
        <w:t xml:space="preserve"> #</w:t>
      </w:r>
      <w:proofErr w:type="spellStart"/>
      <w:r>
        <w:t>AllAmeriCRAN</w:t>
      </w:r>
      <w:proofErr w:type="spellEnd"/>
      <w:r>
        <w:t xml:space="preserve"> branded mini </w:t>
      </w:r>
      <w:proofErr w:type="spellStart"/>
      <w:r>
        <w:t>cornhole</w:t>
      </w:r>
      <w:proofErr w:type="spellEnd"/>
      <w:r>
        <w:t xml:space="preserve"> set, </w:t>
      </w:r>
      <w:proofErr w:type="spellStart"/>
      <w:r>
        <w:t>bbq</w:t>
      </w:r>
      <w:proofErr w:type="spellEnd"/>
      <w:r>
        <w:t xml:space="preserve"> tools, tank top or canvas bag.  </w:t>
      </w:r>
      <w:r w:rsidR="006E55E9">
        <w:t>The winners will be required to appear in any and all media interviews, photo opportunities and press coverage scheduled to promote the program. The Sponsors assume no responsibility or liability for the safety of entrant at any time. By entering this Contest, entrants agree to these Official Contest Rules and all the terms listed herein. Refusal to participate or disregard any of the terms listed herein will result in an immediate disqualification and the prize will be awarded to the second runner up winner, followed by the third runner up winner, and so on and so forth.</w:t>
      </w:r>
    </w:p>
    <w:p w:rsidR="001E7A04" w:rsidRDefault="006E55E9">
      <w:pPr>
        <w:pStyle w:val="Heading1"/>
        <w:spacing w:before="196"/>
      </w:pPr>
      <w:r>
        <w:t>General Conditions</w:t>
      </w:r>
    </w:p>
    <w:p w:rsidR="001E7A04" w:rsidRDefault="006E55E9">
      <w:pPr>
        <w:pStyle w:val="BodyText"/>
        <w:spacing w:before="1"/>
        <w:ind w:right="100"/>
      </w:pPr>
      <w:r>
        <w:t>By entering the Contest, each entrant, on behalf of himself/herself, and his/her executors and heirs, agrees: (a) to be bound and abide by these Official Contest Rules and by all decisions of the Sponsors, whose decisions are final and binding and not open to appeal; (b) to release, indemnify, defend and hold harmless Sponsors, and each of their parents, subsidiaries, affiliates, members, shareholders, agents, representatives, employees, suppliers, agencies, successors, assigns, licensors, licensees, advertising or promotional agencies and any prize-sponsoring agency (collectively, "Released Parties"), from any and all liability whatsoever in connection with or related to this Contest, including, without limitation, from any and all causes of action, liabilities, suits, claims (including but not limited to, any third party claims that may be made against entrant or Sponsors, and claims arising out of or relating to acceptance, receipt, possession or use/misuse of any prize, or any publicity or other public exposure of entrant, including without limitation, claims concerning infringement of entrant’s or</w:t>
      </w:r>
      <w:r>
        <w:rPr>
          <w:spacing w:val="-20"/>
        </w:rPr>
        <w:t xml:space="preserve"> </w:t>
      </w:r>
      <w:r>
        <w:t>any</w:t>
      </w:r>
    </w:p>
    <w:p w:rsidR="001E7A04" w:rsidRDefault="006E55E9">
      <w:pPr>
        <w:pStyle w:val="BodyText"/>
        <w:spacing w:before="0"/>
        <w:ind w:right="274"/>
      </w:pPr>
      <w:r>
        <w:t>third party’s intellectual property rights or invasion of entrant's privacy or publicity rights, or defamation, or acts undertaken in preparation for, or participation in, the Contest), cross-claims or counterclaims, costs, injuries, losses or damages or demands of any kind (including without limitation personal injuries, death, damage to, loss or destruction of property, rights of publicity or privacy, defamation, or portrayal in a false light) (collectively, "Claims"), WHETHER OR NOT ARISING FROM THE NEGLIGENCE OF A RELEASED PARTY; (c) that he/she has no right to bring, and covenants not to bring, any claim, action, or proceeding of any kind or nature whatsoever against the Released Parties; (d) to assume all risks, express or implied, associated with all Claims released above, including without limitation, all risks concerning entry into and participation in the Contest; and (e) that NONE OF THE RELEASED PARTIES HAVE MADE OR MAKE OR ARE RESPONSIBLE OR LIABLE FOR ANY WARRANTY,</w:t>
      </w:r>
    </w:p>
    <w:p w:rsidR="001E7A04" w:rsidRDefault="001E7A04">
      <w:pPr>
        <w:sectPr w:rsidR="001E7A04">
          <w:pgSz w:w="12240" w:h="15840"/>
          <w:pgMar w:top="1400" w:right="1340" w:bottom="280" w:left="1340" w:header="720" w:footer="720" w:gutter="0"/>
          <w:cols w:space="720"/>
        </w:sectPr>
      </w:pPr>
    </w:p>
    <w:p w:rsidR="001E7A04" w:rsidRDefault="006E55E9">
      <w:pPr>
        <w:pStyle w:val="BodyText"/>
        <w:spacing w:before="37"/>
        <w:ind w:right="246"/>
      </w:pPr>
      <w:r>
        <w:lastRenderedPageBreak/>
        <w:t>REPRESENTATION OR GUARANTEE, EXPRESS OR IMPLIED, RELATIVE TO THIS CONTEST OR A PRIZE, AND ALL PRIZES ARE TENDERED TO ENTRANTS ON AN "AS IS" BASIS. THERE ARE NO WARRANTIES THAT EXTEND BEYOND THE DESCRIPTION ON THE FACE OF ANY PROMOTION MATERIALS OR ANY PRIZE.</w:t>
      </w:r>
    </w:p>
    <w:p w:rsidR="00350445" w:rsidRDefault="00350445">
      <w:pPr>
        <w:pStyle w:val="BodyText"/>
        <w:spacing w:before="37"/>
        <w:ind w:right="246"/>
      </w:pPr>
    </w:p>
    <w:p w:rsidR="00350445" w:rsidRDefault="00350445">
      <w:pPr>
        <w:pStyle w:val="BodyText"/>
        <w:spacing w:before="37"/>
        <w:ind w:right="246"/>
        <w:rPr>
          <w:b/>
        </w:rPr>
      </w:pPr>
      <w:proofErr w:type="spellStart"/>
      <w:r w:rsidRPr="00350445">
        <w:rPr>
          <w:b/>
        </w:rPr>
        <w:t>Misellaneous</w:t>
      </w:r>
      <w:proofErr w:type="spellEnd"/>
    </w:p>
    <w:p w:rsidR="00350445" w:rsidRPr="00350445" w:rsidRDefault="00350445">
      <w:pPr>
        <w:pStyle w:val="BodyText"/>
        <w:spacing w:before="37"/>
        <w:ind w:right="246"/>
      </w:pPr>
      <w:r w:rsidRPr="00350445">
        <w:t>This contest is not sponsored by Instagram in any way.</w:t>
      </w:r>
    </w:p>
    <w:p w:rsidR="001E7A04" w:rsidRDefault="001E7A04">
      <w:pPr>
        <w:pStyle w:val="BodyText"/>
        <w:spacing w:before="3"/>
        <w:ind w:left="0"/>
        <w:rPr>
          <w:sz w:val="17"/>
        </w:rPr>
      </w:pPr>
    </w:p>
    <w:p w:rsidR="001E7A04" w:rsidRDefault="006E55E9">
      <w:pPr>
        <w:pStyle w:val="Heading1"/>
      </w:pPr>
      <w:r>
        <w:t>Disputes</w:t>
      </w:r>
    </w:p>
    <w:p w:rsidR="001E7A04" w:rsidRDefault="006E55E9">
      <w:pPr>
        <w:pStyle w:val="BodyText"/>
        <w:spacing w:before="19" w:line="259" w:lineRule="auto"/>
        <w:ind w:right="117"/>
      </w:pPr>
      <w:r>
        <w:t xml:space="preserve">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w:t>
      </w:r>
      <w:r w:rsidR="0016172D">
        <w:t xml:space="preserve">Massachusetts State </w:t>
      </w:r>
      <w:r>
        <w:t xml:space="preserve">Court located in </w:t>
      </w:r>
      <w:r w:rsidR="0016172D">
        <w:t xml:space="preserve">Plymouth </w:t>
      </w:r>
      <w:r>
        <w:t xml:space="preserve">County, </w:t>
      </w:r>
      <w:r w:rsidR="0016172D">
        <w:t>MA</w:t>
      </w:r>
      <w:r>
        <w:t>;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w:t>
      </w:r>
      <w:r>
        <w:rPr>
          <w:spacing w:val="-34"/>
        </w:rPr>
        <w:t xml:space="preserve"> </w:t>
      </w:r>
      <w:r>
        <w:t>THE</w:t>
      </w:r>
    </w:p>
    <w:p w:rsidR="001E7A04" w:rsidRDefault="006E55E9">
      <w:pPr>
        <w:pStyle w:val="BodyText"/>
        <w:spacing w:before="0" w:line="259" w:lineRule="auto"/>
        <w:ind w:right="113"/>
      </w:pPr>
      <w:r>
        <w:t xml:space="preserve">ABOVE MAY NOT APPLY TO YOU. All issues and questions concerning the construction, validity, interpretation and enforceability of these Official Rules, or the rights and obligations of the entrant and Sponsor in connection with the Contest, shall be governed by, and construed in accordance with, the laws of the State of </w:t>
      </w:r>
      <w:r w:rsidR="0016172D">
        <w:t>Massachusetts</w:t>
      </w:r>
      <w:r>
        <w:t xml:space="preserve">, without giving effect to any choice of law or conflict of law rules (whether of the State of </w:t>
      </w:r>
      <w:r w:rsidR="0016172D">
        <w:t xml:space="preserve">Massachusetts </w:t>
      </w:r>
      <w:r>
        <w:t xml:space="preserve">or any other jurisdiction), which would cause the application of the laws of any jurisdiction other than the State of </w:t>
      </w:r>
      <w:r w:rsidR="0016172D">
        <w:t>Massachusetts</w:t>
      </w:r>
      <w:r>
        <w:t>.</w:t>
      </w:r>
    </w:p>
    <w:p w:rsidR="001E7A04" w:rsidRDefault="001E7A04">
      <w:pPr>
        <w:pStyle w:val="BodyText"/>
        <w:spacing w:before="7"/>
        <w:ind w:left="0"/>
        <w:rPr>
          <w:sz w:val="23"/>
        </w:rPr>
      </w:pPr>
    </w:p>
    <w:p w:rsidR="001E7A04" w:rsidRDefault="006E55E9">
      <w:pPr>
        <w:pStyle w:val="Heading1"/>
      </w:pPr>
      <w:r>
        <w:t>Contest Results</w:t>
      </w:r>
    </w:p>
    <w:p w:rsidR="001E7A04" w:rsidRDefault="006E55E9">
      <w:pPr>
        <w:pStyle w:val="BodyText"/>
        <w:spacing w:line="259" w:lineRule="auto"/>
        <w:ind w:right="292"/>
      </w:pPr>
      <w:r>
        <w:t>For the names of winners, send a self-addressed, stamped envelope (which must be postmarked on or before August 3</w:t>
      </w:r>
      <w:r w:rsidR="000C50C9">
        <w:t>0</w:t>
      </w:r>
      <w:r>
        <w:t>, 201</w:t>
      </w:r>
      <w:r w:rsidR="000C50C9">
        <w:t>9</w:t>
      </w:r>
      <w:r>
        <w:t xml:space="preserve">) to: </w:t>
      </w:r>
      <w:r w:rsidR="000C50C9">
        <w:t xml:space="preserve">Cranberry Marketing Committee, 219A Main Street, Wareham, MA 02571 </w:t>
      </w:r>
    </w:p>
    <w:p w:rsidR="001E7A04" w:rsidRDefault="001E7A04">
      <w:pPr>
        <w:pStyle w:val="BodyText"/>
        <w:spacing w:before="2"/>
        <w:ind w:left="0"/>
        <w:rPr>
          <w:sz w:val="17"/>
        </w:rPr>
      </w:pPr>
    </w:p>
    <w:p w:rsidR="001E7A04" w:rsidRDefault="006E55E9">
      <w:pPr>
        <w:pStyle w:val="Heading1"/>
        <w:spacing w:before="1"/>
      </w:pPr>
      <w:r>
        <w:t>Identity of Winners</w:t>
      </w:r>
    </w:p>
    <w:p w:rsidR="001E7A04" w:rsidRDefault="006E55E9">
      <w:pPr>
        <w:pStyle w:val="BodyText"/>
        <w:spacing w:before="21"/>
      </w:pPr>
      <w:r>
        <w:t xml:space="preserve">The identity of the winners will be available at uscranberries.com by September </w:t>
      </w:r>
      <w:r w:rsidR="000C50C9">
        <w:t>3</w:t>
      </w:r>
      <w:r>
        <w:t>, 201</w:t>
      </w:r>
      <w:r w:rsidR="000C50C9">
        <w:t>9</w:t>
      </w:r>
      <w:r>
        <w:t>.</w:t>
      </w:r>
    </w:p>
    <w:sectPr w:rsidR="001E7A04">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4"/>
    <w:rsid w:val="000C4E56"/>
    <w:rsid w:val="000C50C9"/>
    <w:rsid w:val="0016172D"/>
    <w:rsid w:val="001D1D9E"/>
    <w:rsid w:val="001E7A04"/>
    <w:rsid w:val="00350445"/>
    <w:rsid w:val="006E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80E61-79F1-49E0-8D90-6666CB3C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Blasi</dc:creator>
  <cp:lastModifiedBy>Karen Cahill</cp:lastModifiedBy>
  <cp:revision>6</cp:revision>
  <dcterms:created xsi:type="dcterms:W3CDTF">2019-06-19T20:15:00Z</dcterms:created>
  <dcterms:modified xsi:type="dcterms:W3CDTF">2019-06-26T15:49:00Z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Microsoft® Office Word 2007</vt:lpwstr>
  </property>
  <property fmtid="{D5CDD505-2E9C-101B-9397-08002B2CF9AE}" pid="4" name="LastSaved">
    <vt:filetime>2019-06-19T00:00:00Z</vt:filetime>
  </property>
</Properties>
</file>